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0D4" w:rsidRPr="00D978AD" w:rsidRDefault="00AB4B5B" w:rsidP="00D978AD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417A38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.</w:t>
      </w:r>
      <w:r w:rsidR="00603354">
        <w:rPr>
          <w:rFonts w:ascii="Verdana" w:hAnsi="Verdana"/>
          <w:sz w:val="20"/>
          <w:szCs w:val="20"/>
        </w:rPr>
        <w:t>1</w:t>
      </w:r>
      <w:r w:rsidR="00593FC8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.202</w:t>
      </w:r>
      <w:r w:rsidR="00EC3446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AB4B5B" w:rsidRPr="00D978AD" w:rsidRDefault="008040D4" w:rsidP="00D978AD">
      <w:pPr>
        <w:rPr>
          <w:rFonts w:ascii="Verdana" w:eastAsiaTheme="minorHAns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ZS1.200.</w:t>
      </w:r>
      <w:r w:rsidR="00417A38">
        <w:rPr>
          <w:rFonts w:ascii="Verdana" w:hAnsi="Verdana"/>
          <w:sz w:val="20"/>
          <w:szCs w:val="20"/>
        </w:rPr>
        <w:t>720</w:t>
      </w:r>
      <w:r w:rsidR="00CD525A">
        <w:rPr>
          <w:rFonts w:ascii="Verdana" w:hAnsi="Verdana"/>
          <w:sz w:val="20"/>
          <w:szCs w:val="20"/>
        </w:rPr>
        <w:t>.1</w:t>
      </w:r>
      <w:r w:rsidR="00417A38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.202</w:t>
      </w:r>
      <w:r w:rsidR="00D978AD">
        <w:rPr>
          <w:rFonts w:ascii="Verdana" w:hAnsi="Verdana"/>
          <w:sz w:val="20"/>
          <w:szCs w:val="20"/>
        </w:rPr>
        <w:t>3</w:t>
      </w:r>
    </w:p>
    <w:p w:rsidR="00AB4B5B" w:rsidRPr="00BB6488" w:rsidRDefault="008040D4" w:rsidP="008040D4">
      <w:pPr>
        <w:spacing w:line="240" w:lineRule="auto"/>
        <w:jc w:val="center"/>
        <w:rPr>
          <w:rFonts w:ascii="Verdana" w:eastAsia="Times New Roman" w:hAnsi="Verdana"/>
          <w:b/>
          <w:color w:val="000000"/>
          <w:szCs w:val="20"/>
          <w:lang w:eastAsia="pl-PL"/>
        </w:rPr>
      </w:pPr>
      <w:r w:rsidRPr="00BB6488">
        <w:rPr>
          <w:rFonts w:ascii="Verdana" w:eastAsia="Times New Roman" w:hAnsi="Verdana"/>
          <w:b/>
          <w:color w:val="000000"/>
          <w:szCs w:val="20"/>
          <w:lang w:eastAsia="pl-PL"/>
        </w:rPr>
        <w:t xml:space="preserve">Informacja o udzieleniu </w:t>
      </w:r>
      <w:r w:rsidR="00AB4B5B" w:rsidRPr="00BB6488">
        <w:rPr>
          <w:rFonts w:ascii="Verdana" w:hAnsi="Verdana"/>
          <w:b/>
          <w:color w:val="000000"/>
          <w:szCs w:val="20"/>
        </w:rPr>
        <w:t xml:space="preserve">zamówienia publicznego, </w:t>
      </w:r>
      <w:r w:rsidR="00AB4B5B" w:rsidRPr="00BB6488">
        <w:rPr>
          <w:rFonts w:ascii="Verdana" w:hAnsi="Verdana"/>
          <w:b/>
          <w:color w:val="000000"/>
          <w:szCs w:val="20"/>
        </w:rPr>
        <w:br/>
        <w:t>którego wartość jest mniejsza niż 130 000 zł netto</w:t>
      </w:r>
      <w:bookmarkStart w:id="0" w:name="_GoBack"/>
      <w:bookmarkEnd w:id="0"/>
    </w:p>
    <w:p w:rsidR="00CD6711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  <w:r w:rsidR="00CD6711">
        <w:rPr>
          <w:rFonts w:ascii="Verdana" w:eastAsia="Arial Unicode MS" w:hAnsi="Verdana" w:cs="Calibri"/>
          <w:sz w:val="20"/>
          <w:szCs w:val="20"/>
          <w:lang w:eastAsia="pl-PL"/>
        </w:rPr>
        <w:br/>
      </w:r>
      <w:r w:rsidR="00CD6711">
        <w:rPr>
          <w:rFonts w:ascii="Verdana" w:eastAsia="Arial Unicode MS" w:hAnsi="Verdana" w:cs="Calibri"/>
          <w:sz w:val="2"/>
          <w:szCs w:val="20"/>
          <w:lang w:eastAsia="pl-PL"/>
        </w:rPr>
        <w:t>[</w:t>
      </w:r>
    </w:p>
    <w:p w:rsidR="00AB4B5B" w:rsidRPr="00D9442C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</w:t>
      </w:r>
      <w:r w:rsidR="00CD6711">
        <w:rPr>
          <w:rFonts w:ascii="Verdana" w:eastAsia="Arial Unicode MS" w:hAnsi="Verdana" w:cs="Calibri"/>
          <w:sz w:val="2"/>
          <w:szCs w:val="20"/>
          <w:lang w:eastAsia="pl-PL"/>
        </w:rPr>
        <w:t>[</w:t>
      </w: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</w:t>
      </w:r>
    </w:p>
    <w:p w:rsidR="00AB4B5B" w:rsidRPr="00D9442C" w:rsidRDefault="00AB4B5B" w:rsidP="00AB4B5B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AB4B5B" w:rsidRPr="00D978AD" w:rsidRDefault="00AB4B5B" w:rsidP="00AB4B5B">
      <w:pPr>
        <w:spacing w:after="0"/>
        <w:rPr>
          <w:rFonts w:ascii="Candara" w:hAnsi="Candara"/>
          <w:sz w:val="8"/>
        </w:rPr>
      </w:pPr>
    </w:p>
    <w:p w:rsidR="00AB4B5B" w:rsidRDefault="00AB4B5B" w:rsidP="00AB4B5B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417A38" w:rsidRDefault="00EC3446" w:rsidP="00417A38">
      <w:pPr>
        <w:pStyle w:val="Tekstpodstawowy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1D1D1D"/>
          <w:spacing w:val="9"/>
          <w:sz w:val="20"/>
        </w:rPr>
        <w:t>„</w:t>
      </w:r>
      <w:r w:rsidR="00417A38">
        <w:rPr>
          <w:rFonts w:ascii="Verdana" w:hAnsi="Verdana"/>
          <w:sz w:val="20"/>
        </w:rPr>
        <w:t xml:space="preserve">Zakup i dostawa automatu szorująco-zbierającego do nowej sali gimnastycznej przy Zespole Szkół Nr 1 im. A. </w:t>
      </w:r>
      <w:proofErr w:type="spellStart"/>
      <w:r w:rsidR="00417A38">
        <w:rPr>
          <w:rFonts w:ascii="Verdana" w:hAnsi="Verdana"/>
          <w:sz w:val="20"/>
        </w:rPr>
        <w:t>Towarnickiego</w:t>
      </w:r>
      <w:proofErr w:type="spellEnd"/>
      <w:r w:rsidR="00417A38">
        <w:rPr>
          <w:rFonts w:ascii="Verdana" w:hAnsi="Verdana"/>
          <w:sz w:val="20"/>
        </w:rPr>
        <w:t xml:space="preserve"> w Rzeszowie”. </w:t>
      </w:r>
    </w:p>
    <w:p w:rsidR="00EC3446" w:rsidRPr="00D978AD" w:rsidRDefault="00EC3446" w:rsidP="00EC3446">
      <w:pPr>
        <w:pStyle w:val="Akapitzlist"/>
        <w:widowControl w:val="0"/>
        <w:spacing w:before="19" w:after="0" w:line="240" w:lineRule="auto"/>
        <w:ind w:left="0" w:right="-1"/>
        <w:jc w:val="center"/>
        <w:rPr>
          <w:rFonts w:ascii="Verdana" w:hAnsi="Verdana"/>
          <w:color w:val="1D1D1D"/>
          <w:spacing w:val="9"/>
          <w:sz w:val="8"/>
        </w:rPr>
      </w:pPr>
    </w:p>
    <w:p w:rsidR="00603354" w:rsidRPr="00EC3446" w:rsidRDefault="00EC3446" w:rsidP="00EC3446">
      <w:pPr>
        <w:jc w:val="both"/>
        <w:rPr>
          <w:rFonts w:ascii="Verdana" w:hAnsi="Verdana"/>
          <w:sz w:val="18"/>
          <w:lang w:eastAsia="zh-CN" w:bidi="hi-IN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Zamawiający zawiadamia, że w wyniku ogłoszenia w/w zamówienia 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417A38" w:rsidRPr="00417A38" w:rsidRDefault="00417A38" w:rsidP="00593FC8">
      <w:pPr>
        <w:spacing w:after="0" w:line="240" w:lineRule="auto"/>
        <w:rPr>
          <w:rFonts w:ascii="Verdana" w:hAnsi="Verdana"/>
          <w:sz w:val="20"/>
          <w:szCs w:val="20"/>
        </w:rPr>
      </w:pPr>
      <w:r w:rsidRPr="00417A38">
        <w:rPr>
          <w:rFonts w:ascii="Verdana" w:hAnsi="Verdana"/>
          <w:sz w:val="20"/>
          <w:szCs w:val="20"/>
        </w:rPr>
        <w:t xml:space="preserve">DAWO PW </w:t>
      </w:r>
      <w:r w:rsidR="006B3DC9">
        <w:rPr>
          <w:rFonts w:ascii="Verdana" w:hAnsi="Verdana"/>
          <w:sz w:val="20"/>
          <w:szCs w:val="20"/>
        </w:rPr>
        <w:t>S.C.</w:t>
      </w:r>
      <w:r w:rsidRPr="00417A38">
        <w:rPr>
          <w:rFonts w:ascii="Verdana" w:hAnsi="Verdana"/>
          <w:sz w:val="20"/>
          <w:szCs w:val="20"/>
        </w:rPr>
        <w:t xml:space="preserve"> Dariusz Kaczan, Wojciech </w:t>
      </w:r>
      <w:proofErr w:type="spellStart"/>
      <w:r w:rsidRPr="00417A38">
        <w:rPr>
          <w:rFonts w:ascii="Verdana" w:hAnsi="Verdana"/>
          <w:sz w:val="20"/>
          <w:szCs w:val="20"/>
        </w:rPr>
        <w:t>Koguc</w:t>
      </w:r>
      <w:proofErr w:type="spellEnd"/>
      <w:r w:rsidRPr="00417A38">
        <w:rPr>
          <w:rFonts w:ascii="Verdana" w:hAnsi="Verdana"/>
          <w:sz w:val="20"/>
          <w:szCs w:val="20"/>
        </w:rPr>
        <w:t xml:space="preserve">  </w:t>
      </w:r>
      <w:r w:rsidRPr="00417A38">
        <w:rPr>
          <w:rStyle w:val="lrzxr"/>
          <w:rFonts w:ascii="Verdana" w:hAnsi="Verdana"/>
          <w:sz w:val="20"/>
          <w:szCs w:val="20"/>
        </w:rPr>
        <w:t>20-365 Lublin ul. Długa 102</w:t>
      </w:r>
      <w:r>
        <w:rPr>
          <w:rStyle w:val="lrzxr"/>
          <w:rFonts w:ascii="Verdana" w:hAnsi="Verdana"/>
          <w:sz w:val="20"/>
          <w:szCs w:val="20"/>
        </w:rPr>
        <w:t xml:space="preserve"> </w:t>
      </w:r>
      <w:r w:rsidRPr="00417A38">
        <w:rPr>
          <w:rStyle w:val="lrzxr"/>
          <w:rFonts w:ascii="Verdana" w:hAnsi="Verdana"/>
          <w:sz w:val="20"/>
          <w:szCs w:val="20"/>
        </w:rPr>
        <w:t>A</w:t>
      </w:r>
    </w:p>
    <w:p w:rsidR="00EC3446" w:rsidRPr="00417A38" w:rsidRDefault="00EC3446" w:rsidP="00593FC8">
      <w:pPr>
        <w:spacing w:after="0" w:line="240" w:lineRule="auto"/>
        <w:rPr>
          <w:rStyle w:val="v1font"/>
          <w:rFonts w:ascii="Verdana" w:hAnsi="Verdana"/>
          <w:sz w:val="20"/>
          <w:szCs w:val="20"/>
          <w:shd w:val="clear" w:color="auto" w:fill="FFFFFF"/>
        </w:rPr>
      </w:pPr>
      <w:r w:rsidRPr="00417A38">
        <w:rPr>
          <w:rFonts w:ascii="Verdana" w:hAnsi="Verdana"/>
          <w:sz w:val="20"/>
          <w:szCs w:val="20"/>
        </w:rPr>
        <w:t xml:space="preserve">kwota </w:t>
      </w:r>
      <w:r w:rsidRPr="00417A38">
        <w:rPr>
          <w:rStyle w:val="v1font"/>
          <w:rFonts w:ascii="Verdana" w:hAnsi="Verdana"/>
          <w:sz w:val="20"/>
          <w:szCs w:val="20"/>
          <w:shd w:val="clear" w:color="auto" w:fill="FFFFFF"/>
        </w:rPr>
        <w:t xml:space="preserve">– </w:t>
      </w:r>
      <w:r w:rsidR="00417A38" w:rsidRPr="00417A38">
        <w:rPr>
          <w:rStyle w:val="v1font"/>
          <w:rFonts w:ascii="Verdana" w:hAnsi="Verdana"/>
          <w:sz w:val="20"/>
          <w:szCs w:val="20"/>
          <w:shd w:val="clear" w:color="auto" w:fill="FFFFFF"/>
        </w:rPr>
        <w:t>20</w:t>
      </w:r>
      <w:r w:rsidRPr="00417A38">
        <w:rPr>
          <w:rStyle w:val="v1font"/>
          <w:rFonts w:ascii="Verdana" w:hAnsi="Verdana"/>
          <w:sz w:val="20"/>
          <w:szCs w:val="20"/>
          <w:shd w:val="clear" w:color="auto" w:fill="FFFFFF"/>
        </w:rPr>
        <w:t>.</w:t>
      </w:r>
      <w:r w:rsidR="00417A38" w:rsidRPr="00417A38">
        <w:rPr>
          <w:rStyle w:val="v1font"/>
          <w:rFonts w:ascii="Verdana" w:hAnsi="Verdana"/>
          <w:sz w:val="20"/>
          <w:szCs w:val="20"/>
          <w:shd w:val="clear" w:color="auto" w:fill="FFFFFF"/>
        </w:rPr>
        <w:t>110</w:t>
      </w:r>
      <w:r w:rsidRPr="00417A38">
        <w:rPr>
          <w:rStyle w:val="v1font"/>
          <w:rFonts w:ascii="Verdana" w:hAnsi="Verdana"/>
          <w:sz w:val="20"/>
          <w:szCs w:val="20"/>
          <w:shd w:val="clear" w:color="auto" w:fill="FFFFFF"/>
        </w:rPr>
        <w:t>,50 zł   brutto (100 pkt)</w:t>
      </w:r>
    </w:p>
    <w:p w:rsidR="00EC3446" w:rsidRPr="006B3DC9" w:rsidRDefault="00EC3446" w:rsidP="00EC3446">
      <w:pPr>
        <w:spacing w:after="0" w:line="240" w:lineRule="auto"/>
        <w:ind w:left="360"/>
        <w:rPr>
          <w:rStyle w:val="Pogrubienie"/>
          <w:rFonts w:ascii="Verdana" w:hAnsi="Verdana"/>
          <w:b w:val="0"/>
          <w:bCs w:val="0"/>
          <w:sz w:val="12"/>
          <w:szCs w:val="20"/>
          <w:shd w:val="clear" w:color="auto" w:fill="FFFFFF"/>
        </w:rPr>
      </w:pPr>
    </w:p>
    <w:p w:rsidR="00AB4B5B" w:rsidRPr="00D9442C" w:rsidRDefault="00AB4B5B" w:rsidP="00AB4B5B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AB4B5B" w:rsidRPr="00EC3446" w:rsidRDefault="00AB4B5B" w:rsidP="00AB4B5B">
      <w:pPr>
        <w:spacing w:after="0" w:line="360" w:lineRule="auto"/>
        <w:rPr>
          <w:rFonts w:ascii="Verdana" w:hAnsi="Verdana"/>
          <w:sz w:val="10"/>
        </w:rPr>
      </w:pPr>
    </w:p>
    <w:p w:rsidR="009F4E6C" w:rsidRDefault="00EC3446" w:rsidP="0049296A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Zestawienie złożonych </w:t>
      </w:r>
      <w:r w:rsidRPr="0068685E">
        <w:rPr>
          <w:rFonts w:ascii="Verdana" w:hAnsi="Verdana"/>
          <w:sz w:val="20"/>
        </w:rPr>
        <w:t>ofert</w:t>
      </w:r>
      <w:r>
        <w:rPr>
          <w:rFonts w:ascii="Verdana" w:hAnsi="Verdana"/>
          <w:sz w:val="20"/>
        </w:rPr>
        <w:t xml:space="preserve"> w</w:t>
      </w:r>
      <w:r w:rsidRPr="0068685E">
        <w:rPr>
          <w:rFonts w:ascii="Verdana" w:hAnsi="Verdana"/>
          <w:sz w:val="20"/>
        </w:rPr>
        <w:t xml:space="preserve"> postępowaniu</w:t>
      </w:r>
      <w:r>
        <w:rPr>
          <w:rFonts w:ascii="Verdana" w:hAnsi="Verdana"/>
          <w:sz w:val="20"/>
        </w:rPr>
        <w:t>:</w:t>
      </w:r>
    </w:p>
    <w:p w:rsidR="009F4E6C" w:rsidRDefault="009F4E6C" w:rsidP="00EC3446">
      <w:pPr>
        <w:spacing w:after="0" w:line="240" w:lineRule="auto"/>
        <w:rPr>
          <w:rFonts w:ascii="Verdana" w:hAnsi="Verdana"/>
          <w:sz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599"/>
        <w:gridCol w:w="1774"/>
        <w:gridCol w:w="925"/>
        <w:gridCol w:w="1244"/>
      </w:tblGrid>
      <w:tr w:rsidR="009F4E6C" w:rsidRPr="000E1B05" w:rsidTr="006B3DC9">
        <w:trPr>
          <w:trHeight w:val="326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F4E6C" w:rsidRPr="006B3DC9" w:rsidRDefault="009F4E6C" w:rsidP="003C1D89">
            <w:pPr>
              <w:spacing w:after="0" w:line="360" w:lineRule="auto"/>
              <w:rPr>
                <w:rFonts w:ascii="Verdana" w:hAnsi="Verdana"/>
                <w:sz w:val="18"/>
              </w:rPr>
            </w:pPr>
            <w:r w:rsidRPr="006B3DC9">
              <w:rPr>
                <w:rFonts w:ascii="Verdana" w:hAnsi="Verdana"/>
                <w:sz w:val="18"/>
              </w:rPr>
              <w:t>Lp.</w:t>
            </w:r>
          </w:p>
        </w:tc>
        <w:tc>
          <w:tcPr>
            <w:tcW w:w="4599" w:type="dxa"/>
            <w:vMerge w:val="restart"/>
            <w:shd w:val="clear" w:color="auto" w:fill="auto"/>
            <w:vAlign w:val="center"/>
          </w:tcPr>
          <w:p w:rsidR="009F4E6C" w:rsidRPr="006B3DC9" w:rsidRDefault="009F4E6C" w:rsidP="003C1D89">
            <w:pPr>
              <w:spacing w:after="0" w:line="360" w:lineRule="auto"/>
              <w:rPr>
                <w:rFonts w:ascii="Verdana" w:hAnsi="Verdana"/>
                <w:sz w:val="18"/>
              </w:rPr>
            </w:pPr>
            <w:r w:rsidRPr="006B3DC9">
              <w:rPr>
                <w:rFonts w:ascii="Verdana" w:hAnsi="Verdana"/>
                <w:sz w:val="18"/>
              </w:rPr>
              <w:t>Nazwa wykonawcy</w:t>
            </w:r>
          </w:p>
        </w:tc>
        <w:tc>
          <w:tcPr>
            <w:tcW w:w="3943" w:type="dxa"/>
            <w:gridSpan w:val="3"/>
            <w:vAlign w:val="center"/>
          </w:tcPr>
          <w:p w:rsidR="009F4E6C" w:rsidRPr="006B3DC9" w:rsidRDefault="009F4E6C" w:rsidP="003C1D8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DC9">
              <w:rPr>
                <w:rFonts w:ascii="Verdana" w:hAnsi="Verdana"/>
                <w:sz w:val="18"/>
                <w:szCs w:val="18"/>
              </w:rPr>
              <w:t>Kryteria oceny ofert</w:t>
            </w:r>
          </w:p>
        </w:tc>
      </w:tr>
      <w:tr w:rsidR="009F4E6C" w:rsidRPr="000E1B05" w:rsidTr="006B3DC9">
        <w:trPr>
          <w:trHeight w:val="396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9F4E6C" w:rsidRPr="006B3DC9" w:rsidRDefault="009F4E6C" w:rsidP="003C1D89">
            <w:p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vMerge/>
            <w:shd w:val="clear" w:color="auto" w:fill="auto"/>
            <w:vAlign w:val="center"/>
          </w:tcPr>
          <w:p w:rsidR="009F4E6C" w:rsidRPr="006B3DC9" w:rsidRDefault="009F4E6C" w:rsidP="003C1D89">
            <w:p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1774" w:type="dxa"/>
            <w:vAlign w:val="center"/>
          </w:tcPr>
          <w:p w:rsidR="009F4E6C" w:rsidRPr="006B3DC9" w:rsidRDefault="009F4E6C" w:rsidP="003C1D8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3DC9">
              <w:rPr>
                <w:rFonts w:ascii="Verdana" w:hAnsi="Verdana"/>
                <w:sz w:val="18"/>
                <w:szCs w:val="18"/>
              </w:rPr>
              <w:t>Cena brutto zł</w:t>
            </w:r>
          </w:p>
          <w:p w:rsidR="009F4E6C" w:rsidRPr="006B3DC9" w:rsidRDefault="009F4E6C" w:rsidP="003C1D8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DC9">
              <w:rPr>
                <w:rFonts w:ascii="Verdana" w:hAnsi="Verdana"/>
                <w:sz w:val="18"/>
                <w:szCs w:val="18"/>
              </w:rPr>
              <w:t>100 %</w:t>
            </w:r>
          </w:p>
        </w:tc>
        <w:tc>
          <w:tcPr>
            <w:tcW w:w="925" w:type="dxa"/>
            <w:vAlign w:val="center"/>
          </w:tcPr>
          <w:p w:rsidR="009F4E6C" w:rsidRPr="006B3DC9" w:rsidRDefault="009F4E6C" w:rsidP="003C1D89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B3DC9">
              <w:rPr>
                <w:rFonts w:ascii="Verdana" w:hAnsi="Verdana"/>
                <w:sz w:val="18"/>
                <w:szCs w:val="18"/>
              </w:rPr>
              <w:t>Punkty</w:t>
            </w:r>
          </w:p>
        </w:tc>
        <w:tc>
          <w:tcPr>
            <w:tcW w:w="1244" w:type="dxa"/>
            <w:vAlign w:val="center"/>
          </w:tcPr>
          <w:p w:rsidR="009F4E6C" w:rsidRPr="006B3DC9" w:rsidRDefault="009F4E6C" w:rsidP="003C1D8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3DC9">
              <w:rPr>
                <w:rFonts w:ascii="Verdana" w:hAnsi="Verdana"/>
                <w:sz w:val="18"/>
                <w:szCs w:val="18"/>
              </w:rPr>
              <w:t xml:space="preserve">Inne </w:t>
            </w:r>
          </w:p>
          <w:p w:rsidR="009F4E6C" w:rsidRPr="006B3DC9" w:rsidRDefault="009F4E6C" w:rsidP="003C1D8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6B3DC9">
              <w:rPr>
                <w:rFonts w:ascii="Verdana" w:hAnsi="Verdana"/>
                <w:sz w:val="18"/>
                <w:szCs w:val="18"/>
              </w:rPr>
              <w:t>kryteria</w:t>
            </w:r>
          </w:p>
        </w:tc>
      </w:tr>
      <w:tr w:rsidR="0049296A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49296A" w:rsidRPr="000A6C35" w:rsidRDefault="0049296A" w:rsidP="0049296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  <w:vAlign w:val="center"/>
          </w:tcPr>
          <w:p w:rsidR="0049296A" w:rsidRDefault="0049296A" w:rsidP="0049296A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BIOLAB Sp. z o.o.</w:t>
            </w:r>
            <w:r>
              <w:rPr>
                <w:rFonts w:ascii="Verdana" w:hAnsi="Verdana"/>
                <w:sz w:val="18"/>
              </w:rPr>
              <w:br/>
              <w:t>36-046 Zgłobień Nosówka 360</w:t>
            </w:r>
          </w:p>
        </w:tc>
        <w:tc>
          <w:tcPr>
            <w:tcW w:w="1774" w:type="dxa"/>
            <w:vAlign w:val="center"/>
          </w:tcPr>
          <w:p w:rsidR="0049296A" w:rsidRPr="00E47D70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47D70">
              <w:rPr>
                <w:rFonts w:ascii="Verdana" w:hAnsi="Verdana"/>
                <w:sz w:val="18"/>
                <w:szCs w:val="18"/>
              </w:rPr>
              <w:t>37.515,00</w:t>
            </w:r>
          </w:p>
        </w:tc>
        <w:tc>
          <w:tcPr>
            <w:tcW w:w="925" w:type="dxa"/>
            <w:vAlign w:val="center"/>
          </w:tcPr>
          <w:p w:rsidR="0049296A" w:rsidRPr="00581863" w:rsidRDefault="006B3DC9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53,61</w:t>
            </w:r>
          </w:p>
        </w:tc>
        <w:tc>
          <w:tcPr>
            <w:tcW w:w="1244" w:type="dxa"/>
            <w:vAlign w:val="center"/>
          </w:tcPr>
          <w:p w:rsidR="0049296A" w:rsidRPr="00581863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49296A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49296A" w:rsidRPr="000A6C35" w:rsidRDefault="0049296A" w:rsidP="0049296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</w:tcPr>
          <w:p w:rsidR="0049296A" w:rsidRPr="005560DD" w:rsidRDefault="0049296A" w:rsidP="0049296A">
            <w:pPr>
              <w:spacing w:line="240" w:lineRule="auto"/>
              <w:rPr>
                <w:rFonts w:ascii="Verdana" w:eastAsia="Times New Roman" w:hAnsi="Verdana"/>
                <w:bCs/>
                <w:color w:val="FF0000"/>
                <w:sz w:val="18"/>
              </w:rPr>
            </w:pPr>
            <w:r w:rsidRPr="005560DD">
              <w:rPr>
                <w:rFonts w:ascii="Verdana" w:eastAsia="Times New Roman" w:hAnsi="Verdana"/>
                <w:bCs/>
                <w:sz w:val="18"/>
              </w:rPr>
              <w:t>KLIMAT Sp. z o.o.</w:t>
            </w:r>
            <w:r w:rsidRPr="005560DD">
              <w:rPr>
                <w:rFonts w:ascii="Verdana" w:eastAsia="Times New Roman" w:hAnsi="Verdana"/>
                <w:bCs/>
                <w:sz w:val="18"/>
              </w:rPr>
              <w:br/>
              <w:t>62-800 Kalisz ul. Dusznicka 25</w:t>
            </w:r>
          </w:p>
        </w:tc>
        <w:tc>
          <w:tcPr>
            <w:tcW w:w="1774" w:type="dxa"/>
            <w:vAlign w:val="center"/>
          </w:tcPr>
          <w:p w:rsidR="0049296A" w:rsidRPr="00E47D70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47D70">
              <w:rPr>
                <w:rFonts w:ascii="Verdana" w:hAnsi="Verdana"/>
                <w:sz w:val="18"/>
                <w:szCs w:val="18"/>
              </w:rPr>
              <w:t>30.135,00</w:t>
            </w:r>
          </w:p>
        </w:tc>
        <w:tc>
          <w:tcPr>
            <w:tcW w:w="925" w:type="dxa"/>
            <w:vAlign w:val="center"/>
          </w:tcPr>
          <w:p w:rsidR="0049296A" w:rsidRPr="00581863" w:rsidRDefault="006B3DC9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66,74</w:t>
            </w:r>
          </w:p>
        </w:tc>
        <w:tc>
          <w:tcPr>
            <w:tcW w:w="1244" w:type="dxa"/>
            <w:vAlign w:val="center"/>
          </w:tcPr>
          <w:p w:rsidR="0049296A" w:rsidRPr="00581863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49296A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49296A" w:rsidRPr="000A6C35" w:rsidRDefault="0049296A" w:rsidP="0049296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</w:tcPr>
          <w:p w:rsidR="0049296A" w:rsidRPr="005560DD" w:rsidRDefault="0049296A" w:rsidP="0049296A">
            <w:pPr>
              <w:spacing w:line="240" w:lineRule="auto"/>
              <w:rPr>
                <w:rFonts w:ascii="Verdana" w:hAnsi="Verdana"/>
                <w:sz w:val="18"/>
                <w:szCs w:val="20"/>
              </w:rPr>
            </w:pPr>
            <w:r w:rsidRPr="005560DD">
              <w:rPr>
                <w:rFonts w:ascii="Verdana" w:hAnsi="Verdana"/>
                <w:sz w:val="18"/>
                <w:szCs w:val="20"/>
              </w:rPr>
              <w:t>ERPIX Sp. z o.o. Sp. k.</w:t>
            </w:r>
            <w:r w:rsidRPr="005560DD">
              <w:rPr>
                <w:rFonts w:ascii="Verdana" w:hAnsi="Verdana"/>
                <w:sz w:val="18"/>
                <w:szCs w:val="20"/>
              </w:rPr>
              <w:br/>
              <w:t>35-230 Rzeszów, ul. Warszawska 32</w:t>
            </w:r>
          </w:p>
        </w:tc>
        <w:tc>
          <w:tcPr>
            <w:tcW w:w="1774" w:type="dxa"/>
            <w:vAlign w:val="center"/>
          </w:tcPr>
          <w:p w:rsidR="0049296A" w:rsidRPr="00E47D70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47D70">
              <w:rPr>
                <w:rFonts w:ascii="Verdana" w:hAnsi="Verdana"/>
                <w:sz w:val="18"/>
                <w:szCs w:val="18"/>
              </w:rPr>
              <w:t>31.980,00</w:t>
            </w:r>
          </w:p>
        </w:tc>
        <w:tc>
          <w:tcPr>
            <w:tcW w:w="925" w:type="dxa"/>
            <w:vAlign w:val="center"/>
          </w:tcPr>
          <w:p w:rsidR="0049296A" w:rsidRPr="00581863" w:rsidRDefault="006B3DC9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62,89</w:t>
            </w:r>
          </w:p>
        </w:tc>
        <w:tc>
          <w:tcPr>
            <w:tcW w:w="1244" w:type="dxa"/>
            <w:vAlign w:val="center"/>
          </w:tcPr>
          <w:p w:rsidR="0049296A" w:rsidRPr="00581863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49296A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49296A" w:rsidRPr="000A6C35" w:rsidRDefault="0049296A" w:rsidP="0049296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  <w:vAlign w:val="center"/>
          </w:tcPr>
          <w:p w:rsidR="0049296A" w:rsidRDefault="0049296A" w:rsidP="0049296A">
            <w:pPr>
              <w:pStyle w:val="Nagwek2"/>
              <w:rPr>
                <w:rFonts w:ascii="Verdana" w:hAnsi="Verdana"/>
                <w:color w:val="auto"/>
                <w:sz w:val="18"/>
              </w:rPr>
            </w:pPr>
            <w:r w:rsidRPr="00185717">
              <w:rPr>
                <w:rFonts w:ascii="Verdana" w:hAnsi="Verdana"/>
                <w:color w:val="auto"/>
                <w:sz w:val="18"/>
              </w:rPr>
              <w:t xml:space="preserve">DABEX </w:t>
            </w:r>
            <w:r>
              <w:rPr>
                <w:rFonts w:ascii="Verdana" w:hAnsi="Verdana"/>
                <w:color w:val="auto"/>
                <w:sz w:val="18"/>
              </w:rPr>
              <w:t>Kołodziej i Jęczmionka Sp. z o.o.</w:t>
            </w:r>
          </w:p>
          <w:p w:rsidR="0049296A" w:rsidRPr="0096188C" w:rsidRDefault="0049296A" w:rsidP="0049296A">
            <w:r>
              <w:t>41-709 Ruda Śląska ul. Żelazna 4</w:t>
            </w:r>
          </w:p>
        </w:tc>
        <w:tc>
          <w:tcPr>
            <w:tcW w:w="1774" w:type="dxa"/>
            <w:vAlign w:val="center"/>
          </w:tcPr>
          <w:p w:rsidR="0049296A" w:rsidRPr="00735E1E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35E1E">
              <w:rPr>
                <w:rFonts w:ascii="Verdana" w:hAnsi="Verdana"/>
                <w:sz w:val="18"/>
                <w:szCs w:val="18"/>
              </w:rPr>
              <w:t>39.114,00</w:t>
            </w:r>
          </w:p>
        </w:tc>
        <w:tc>
          <w:tcPr>
            <w:tcW w:w="925" w:type="dxa"/>
            <w:vAlign w:val="center"/>
          </w:tcPr>
          <w:p w:rsidR="0049296A" w:rsidRPr="00581863" w:rsidRDefault="006B3DC9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51,42</w:t>
            </w:r>
          </w:p>
        </w:tc>
        <w:tc>
          <w:tcPr>
            <w:tcW w:w="1244" w:type="dxa"/>
            <w:vAlign w:val="center"/>
          </w:tcPr>
          <w:p w:rsidR="0049296A" w:rsidRPr="00581863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49296A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49296A" w:rsidRPr="000A6C35" w:rsidRDefault="0049296A" w:rsidP="0049296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</w:tcPr>
          <w:p w:rsidR="0049296A" w:rsidRPr="001C3AD5" w:rsidRDefault="0049296A" w:rsidP="0049296A">
            <w:pPr>
              <w:spacing w:line="240" w:lineRule="auto"/>
              <w:rPr>
                <w:rFonts w:ascii="Verdana" w:hAnsi="Verdana" w:cstheme="minorHAnsi"/>
                <w:sz w:val="18"/>
                <w:shd w:val="clear" w:color="auto" w:fill="FFFFFF"/>
              </w:rPr>
            </w:pPr>
            <w:r>
              <w:rPr>
                <w:rFonts w:ascii="Verdana" w:hAnsi="Verdana" w:cstheme="minorHAnsi"/>
                <w:sz w:val="18"/>
                <w:shd w:val="clear" w:color="auto" w:fill="FFFFFF"/>
              </w:rPr>
              <w:t xml:space="preserve">Vista Polska Magdalena </w:t>
            </w:r>
            <w:proofErr w:type="spellStart"/>
            <w:r>
              <w:rPr>
                <w:rFonts w:ascii="Verdana" w:hAnsi="Verdana" w:cstheme="minorHAnsi"/>
                <w:sz w:val="18"/>
                <w:shd w:val="clear" w:color="auto" w:fill="FFFFFF"/>
              </w:rPr>
              <w:t>Pijankowska</w:t>
            </w:r>
            <w:proofErr w:type="spellEnd"/>
            <w:r>
              <w:rPr>
                <w:rFonts w:ascii="Verdana" w:hAnsi="Verdana" w:cstheme="minorHAnsi"/>
                <w:sz w:val="18"/>
                <w:shd w:val="clear" w:color="auto" w:fill="FFFFFF"/>
              </w:rPr>
              <w:t xml:space="preserve"> </w:t>
            </w:r>
            <w:r>
              <w:rPr>
                <w:rFonts w:ascii="Verdana" w:hAnsi="Verdana" w:cstheme="minorHAnsi"/>
                <w:sz w:val="18"/>
                <w:shd w:val="clear" w:color="auto" w:fill="FFFFFF"/>
              </w:rPr>
              <w:br/>
              <w:t>05-800 Pruszków ul. Błońska 47 a</w:t>
            </w:r>
          </w:p>
        </w:tc>
        <w:tc>
          <w:tcPr>
            <w:tcW w:w="1774" w:type="dxa"/>
            <w:vAlign w:val="center"/>
          </w:tcPr>
          <w:p w:rsidR="0049296A" w:rsidRPr="00735E1E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35E1E">
              <w:rPr>
                <w:rFonts w:ascii="Verdana" w:hAnsi="Verdana"/>
                <w:sz w:val="18"/>
                <w:szCs w:val="18"/>
              </w:rPr>
              <w:t>24.598,77</w:t>
            </w:r>
          </w:p>
        </w:tc>
        <w:tc>
          <w:tcPr>
            <w:tcW w:w="925" w:type="dxa"/>
            <w:vAlign w:val="center"/>
          </w:tcPr>
          <w:p w:rsidR="0049296A" w:rsidRPr="00581863" w:rsidRDefault="006B3DC9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81,76</w:t>
            </w:r>
          </w:p>
        </w:tc>
        <w:tc>
          <w:tcPr>
            <w:tcW w:w="1244" w:type="dxa"/>
            <w:vAlign w:val="center"/>
          </w:tcPr>
          <w:p w:rsidR="0049296A" w:rsidRPr="00581863" w:rsidRDefault="0049296A" w:rsidP="0049296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581863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6B3DC9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6B3DC9" w:rsidRPr="000A6C35" w:rsidRDefault="006B3DC9" w:rsidP="006B3DC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</w:tcPr>
          <w:p w:rsidR="006B3DC9" w:rsidRPr="001C3AD5" w:rsidRDefault="006B3DC9" w:rsidP="006B3DC9">
            <w:pPr>
              <w:spacing w:line="240" w:lineRule="auto"/>
              <w:rPr>
                <w:rFonts w:ascii="Verdana" w:hAnsi="Verdana" w:cstheme="minorHAnsi"/>
                <w:sz w:val="18"/>
                <w:shd w:val="clear" w:color="auto" w:fill="FFFFFF"/>
              </w:rPr>
            </w:pPr>
            <w:r w:rsidRPr="00CD3FA9">
              <w:rPr>
                <w:rFonts w:ascii="Verdana" w:hAnsi="Verdana" w:cstheme="minorHAnsi"/>
                <w:sz w:val="18"/>
                <w:shd w:val="clear" w:color="auto" w:fill="FFFFFF"/>
              </w:rPr>
              <w:t>SACAR Sp. z o.o.</w:t>
            </w:r>
            <w:r>
              <w:rPr>
                <w:rFonts w:ascii="Verdana" w:hAnsi="Verdana" w:cstheme="minorHAnsi"/>
                <w:sz w:val="18"/>
                <w:shd w:val="clear" w:color="auto" w:fill="FFFFFF"/>
              </w:rPr>
              <w:br/>
            </w:r>
            <w:r w:rsidRPr="00CD3FA9">
              <w:rPr>
                <w:rFonts w:ascii="Verdana" w:hAnsi="Verdana" w:cstheme="minorHAnsi"/>
                <w:sz w:val="18"/>
                <w:shd w:val="clear" w:color="auto" w:fill="FFFFFF"/>
              </w:rPr>
              <w:t xml:space="preserve">36-040 Boguchwała ul. Kolejowa 16  </w:t>
            </w:r>
          </w:p>
        </w:tc>
        <w:tc>
          <w:tcPr>
            <w:tcW w:w="1774" w:type="dxa"/>
            <w:vAlign w:val="center"/>
          </w:tcPr>
          <w:p w:rsidR="006B3DC9" w:rsidRPr="00597881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7881">
              <w:rPr>
                <w:rFonts w:ascii="Verdana" w:hAnsi="Verdana"/>
                <w:sz w:val="18"/>
                <w:szCs w:val="18"/>
              </w:rPr>
              <w:t>26.389,76</w:t>
            </w:r>
          </w:p>
        </w:tc>
        <w:tc>
          <w:tcPr>
            <w:tcW w:w="925" w:type="dxa"/>
            <w:vAlign w:val="center"/>
          </w:tcPr>
          <w:p w:rsidR="006B3DC9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76,21</w:t>
            </w:r>
          </w:p>
        </w:tc>
        <w:tc>
          <w:tcPr>
            <w:tcW w:w="1244" w:type="dxa"/>
            <w:vAlign w:val="center"/>
          </w:tcPr>
          <w:p w:rsidR="006B3DC9" w:rsidRDefault="006B3DC9" w:rsidP="006B3DC9">
            <w:pPr>
              <w:jc w:val="center"/>
            </w:pPr>
            <w:r w:rsidRPr="00EC15F4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6B3DC9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6B3DC9" w:rsidRPr="000A6C35" w:rsidRDefault="006B3DC9" w:rsidP="006B3DC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</w:tcPr>
          <w:p w:rsidR="006B3DC9" w:rsidRPr="00B35902" w:rsidRDefault="006B3DC9" w:rsidP="006B3DC9">
            <w:pPr>
              <w:pStyle w:val="Nagwek2"/>
              <w:rPr>
                <w:rFonts w:ascii="Verdana" w:hAnsi="Verdana"/>
                <w:color w:val="auto"/>
              </w:rPr>
            </w:pPr>
            <w:r w:rsidRPr="00B35902">
              <w:rPr>
                <w:rFonts w:ascii="Verdana" w:hAnsi="Verdana"/>
                <w:color w:val="auto"/>
                <w:sz w:val="18"/>
              </w:rPr>
              <w:t xml:space="preserve">BH </w:t>
            </w:r>
            <w:r>
              <w:rPr>
                <w:rFonts w:ascii="Verdana" w:hAnsi="Verdana"/>
                <w:color w:val="auto"/>
                <w:sz w:val="18"/>
              </w:rPr>
              <w:t>„</w:t>
            </w:r>
            <w:r w:rsidRPr="00B35902">
              <w:rPr>
                <w:rFonts w:ascii="Verdana" w:hAnsi="Verdana"/>
                <w:color w:val="auto"/>
                <w:sz w:val="18"/>
              </w:rPr>
              <w:t>Bas</w:t>
            </w:r>
            <w:r>
              <w:rPr>
                <w:rFonts w:ascii="Verdana" w:hAnsi="Verdana"/>
                <w:color w:val="auto"/>
                <w:sz w:val="18"/>
              </w:rPr>
              <w:t>”</w:t>
            </w:r>
            <w:r w:rsidRPr="00B35902">
              <w:rPr>
                <w:rFonts w:ascii="Verdana" w:hAnsi="Verdana"/>
                <w:color w:val="auto"/>
                <w:sz w:val="18"/>
              </w:rPr>
              <w:br/>
            </w:r>
            <w:r w:rsidRPr="00B35902">
              <w:rPr>
                <w:rStyle w:val="lrzxr"/>
                <w:rFonts w:ascii="Verdana" w:hAnsi="Verdana"/>
                <w:color w:val="auto"/>
                <w:sz w:val="18"/>
              </w:rPr>
              <w:t>82-300 Elbląg</w:t>
            </w:r>
            <w:r>
              <w:rPr>
                <w:rStyle w:val="lrzxr"/>
                <w:rFonts w:ascii="Verdana" w:hAnsi="Verdana"/>
                <w:color w:val="auto"/>
                <w:sz w:val="18"/>
              </w:rPr>
              <w:t xml:space="preserve"> ul. </w:t>
            </w:r>
            <w:r w:rsidRPr="00B35902">
              <w:rPr>
                <w:rStyle w:val="lrzxr"/>
                <w:rFonts w:ascii="Verdana" w:hAnsi="Verdana"/>
                <w:color w:val="auto"/>
                <w:sz w:val="18"/>
              </w:rPr>
              <w:t>Królewiecka 195</w:t>
            </w:r>
          </w:p>
        </w:tc>
        <w:tc>
          <w:tcPr>
            <w:tcW w:w="1774" w:type="dxa"/>
            <w:vAlign w:val="center"/>
          </w:tcPr>
          <w:p w:rsidR="006B3DC9" w:rsidRPr="00DF2A50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F218BF">
              <w:rPr>
                <w:rFonts w:ascii="Verdana" w:hAnsi="Verdana"/>
                <w:sz w:val="18"/>
                <w:szCs w:val="18"/>
              </w:rPr>
              <w:t>23.542,20</w:t>
            </w:r>
          </w:p>
        </w:tc>
        <w:tc>
          <w:tcPr>
            <w:tcW w:w="925" w:type="dxa"/>
            <w:vAlign w:val="center"/>
          </w:tcPr>
          <w:p w:rsidR="006B3DC9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85,43</w:t>
            </w:r>
          </w:p>
        </w:tc>
        <w:tc>
          <w:tcPr>
            <w:tcW w:w="1244" w:type="dxa"/>
            <w:vAlign w:val="center"/>
          </w:tcPr>
          <w:p w:rsidR="006B3DC9" w:rsidRDefault="006B3DC9" w:rsidP="006B3DC9">
            <w:pPr>
              <w:jc w:val="center"/>
            </w:pPr>
            <w:r w:rsidRPr="00EC15F4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6B3DC9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6B3DC9" w:rsidRPr="000A6C35" w:rsidRDefault="006B3DC9" w:rsidP="006B3DC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</w:tcPr>
          <w:p w:rsidR="006B3DC9" w:rsidRPr="00383DD0" w:rsidRDefault="006B3DC9" w:rsidP="006B3DC9">
            <w:pPr>
              <w:pStyle w:val="Nagwek2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DAWO PW S.C. Dariusz Kaczan, Wojciech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</w:rPr>
              <w:t>Koguc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 </w:t>
            </w:r>
            <w:r w:rsidRPr="00383DD0">
              <w:rPr>
                <w:rStyle w:val="lrzxr"/>
                <w:rFonts w:ascii="Verdana" w:hAnsi="Verdana"/>
                <w:color w:val="auto"/>
                <w:sz w:val="18"/>
              </w:rPr>
              <w:t>20-365 Lublin ul. Długa 102A</w:t>
            </w:r>
          </w:p>
        </w:tc>
        <w:tc>
          <w:tcPr>
            <w:tcW w:w="1774" w:type="dxa"/>
            <w:vAlign w:val="center"/>
          </w:tcPr>
          <w:p w:rsidR="006B3DC9" w:rsidRPr="004252A8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252A8">
              <w:rPr>
                <w:rFonts w:ascii="Verdana" w:hAnsi="Verdana"/>
                <w:sz w:val="18"/>
                <w:szCs w:val="18"/>
              </w:rPr>
              <w:t>20.110,50</w:t>
            </w:r>
          </w:p>
        </w:tc>
        <w:tc>
          <w:tcPr>
            <w:tcW w:w="925" w:type="dxa"/>
            <w:vAlign w:val="center"/>
          </w:tcPr>
          <w:p w:rsidR="006B3DC9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100</w:t>
            </w:r>
            <w:r w:rsidRPr="00581863">
              <w:rPr>
                <w:rFonts w:ascii="Verdana" w:hAnsi="Verdana"/>
                <w:sz w:val="20"/>
                <w:szCs w:val="18"/>
              </w:rPr>
              <w:t>,</w:t>
            </w:r>
            <w:r>
              <w:rPr>
                <w:rFonts w:ascii="Verdana" w:hAnsi="Verdana"/>
                <w:sz w:val="20"/>
                <w:szCs w:val="18"/>
              </w:rPr>
              <w:t>00</w:t>
            </w:r>
          </w:p>
        </w:tc>
        <w:tc>
          <w:tcPr>
            <w:tcW w:w="1244" w:type="dxa"/>
            <w:vAlign w:val="center"/>
          </w:tcPr>
          <w:p w:rsidR="006B3DC9" w:rsidRDefault="006B3DC9" w:rsidP="006B3DC9">
            <w:pPr>
              <w:jc w:val="center"/>
            </w:pPr>
            <w:r w:rsidRPr="00EC15F4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6B3DC9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6B3DC9" w:rsidRPr="000A6C35" w:rsidRDefault="006B3DC9" w:rsidP="006B3DC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</w:tcPr>
          <w:p w:rsidR="006B3DC9" w:rsidRPr="00CD3FA9" w:rsidRDefault="006B3DC9" w:rsidP="006B3DC9">
            <w:pPr>
              <w:spacing w:line="240" w:lineRule="auto"/>
              <w:rPr>
                <w:rFonts w:ascii="Verdana" w:hAnsi="Verdana" w:cstheme="minorHAnsi"/>
                <w:sz w:val="18"/>
                <w:shd w:val="clear" w:color="auto" w:fill="FFFFFF"/>
              </w:rPr>
            </w:pPr>
            <w:proofErr w:type="spellStart"/>
            <w:r>
              <w:rPr>
                <w:rFonts w:ascii="Verdana" w:hAnsi="Verdana" w:cstheme="minorHAnsi"/>
                <w:sz w:val="18"/>
                <w:shd w:val="clear" w:color="auto" w:fill="FFFFFF"/>
              </w:rPr>
              <w:t>Chemitech</w:t>
            </w:r>
            <w:proofErr w:type="spellEnd"/>
            <w:r>
              <w:rPr>
                <w:rFonts w:ascii="Verdana" w:hAnsi="Verdana" w:cstheme="minorHAnsi"/>
                <w:sz w:val="18"/>
                <w:shd w:val="clear" w:color="auto" w:fill="FFFFFF"/>
              </w:rPr>
              <w:t xml:space="preserve"> Podkarpackie Sp. z o.o.</w:t>
            </w:r>
            <w:r>
              <w:rPr>
                <w:rFonts w:ascii="Verdana" w:hAnsi="Verdana" w:cstheme="minorHAnsi"/>
                <w:sz w:val="18"/>
                <w:shd w:val="clear" w:color="auto" w:fill="FFFFFF"/>
              </w:rPr>
              <w:br/>
              <w:t>35-205 Rzeszów ul. Przy Torze 1</w:t>
            </w:r>
          </w:p>
        </w:tc>
        <w:tc>
          <w:tcPr>
            <w:tcW w:w="1774" w:type="dxa"/>
            <w:vAlign w:val="center"/>
          </w:tcPr>
          <w:p w:rsidR="006B3DC9" w:rsidRPr="00597881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97881">
              <w:rPr>
                <w:rFonts w:ascii="Verdana" w:hAnsi="Verdana"/>
                <w:sz w:val="18"/>
                <w:szCs w:val="18"/>
              </w:rPr>
              <w:t>20.910,00</w:t>
            </w:r>
          </w:p>
        </w:tc>
        <w:tc>
          <w:tcPr>
            <w:tcW w:w="925" w:type="dxa"/>
            <w:vAlign w:val="center"/>
          </w:tcPr>
          <w:p w:rsidR="006B3DC9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96,18</w:t>
            </w:r>
          </w:p>
        </w:tc>
        <w:tc>
          <w:tcPr>
            <w:tcW w:w="1244" w:type="dxa"/>
            <w:vAlign w:val="center"/>
          </w:tcPr>
          <w:p w:rsidR="006B3DC9" w:rsidRDefault="006B3DC9" w:rsidP="006B3DC9">
            <w:pPr>
              <w:jc w:val="center"/>
            </w:pPr>
            <w:r w:rsidRPr="00EC15F4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6B3DC9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6B3DC9" w:rsidRPr="000A6C35" w:rsidRDefault="006B3DC9" w:rsidP="006B3DC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  <w:vAlign w:val="center"/>
          </w:tcPr>
          <w:p w:rsidR="006B3DC9" w:rsidRPr="009F4E6C" w:rsidRDefault="006B3DC9" w:rsidP="006B3DC9">
            <w:pPr>
              <w:pStyle w:val="Nagwek1"/>
              <w:numPr>
                <w:ilvl w:val="0"/>
                <w:numId w:val="0"/>
              </w:numPr>
              <w:rPr>
                <w:rFonts w:ascii="Verdana" w:hAnsi="Verdana"/>
                <w:b w:val="0"/>
                <w:sz w:val="18"/>
                <w:szCs w:val="18"/>
              </w:rPr>
            </w:pPr>
            <w:r w:rsidRPr="009F4E6C">
              <w:rPr>
                <w:rFonts w:ascii="Verdana" w:hAnsi="Verdana"/>
                <w:b w:val="0"/>
                <w:sz w:val="18"/>
                <w:szCs w:val="18"/>
              </w:rPr>
              <w:t xml:space="preserve">Best </w:t>
            </w:r>
            <w:proofErr w:type="spellStart"/>
            <w:r w:rsidRPr="009F4E6C">
              <w:rPr>
                <w:rFonts w:ascii="Verdana" w:hAnsi="Verdana"/>
                <w:b w:val="0"/>
                <w:sz w:val="18"/>
                <w:szCs w:val="18"/>
              </w:rPr>
              <w:t>Clean</w:t>
            </w:r>
            <w:proofErr w:type="spellEnd"/>
            <w:r w:rsidRPr="009F4E6C">
              <w:rPr>
                <w:rFonts w:ascii="Verdana" w:hAnsi="Verdana"/>
                <w:b w:val="0"/>
                <w:sz w:val="18"/>
                <w:szCs w:val="18"/>
              </w:rPr>
              <w:t xml:space="preserve"> Rafał </w:t>
            </w:r>
            <w:proofErr w:type="spellStart"/>
            <w:r w:rsidRPr="009F4E6C">
              <w:rPr>
                <w:rFonts w:ascii="Verdana" w:hAnsi="Verdana"/>
                <w:b w:val="0"/>
                <w:sz w:val="18"/>
                <w:szCs w:val="18"/>
              </w:rPr>
              <w:t>Pijankowski</w:t>
            </w:r>
            <w:proofErr w:type="spellEnd"/>
          </w:p>
          <w:p w:rsidR="006B3DC9" w:rsidRPr="00F45ECE" w:rsidRDefault="006B3DC9" w:rsidP="006B3DC9">
            <w:pPr>
              <w:spacing w:line="240" w:lineRule="auto"/>
              <w:rPr>
                <w:rFonts w:ascii="Verdana" w:hAnsi="Verdana" w:cstheme="minorHAnsi"/>
                <w:sz w:val="18"/>
                <w:szCs w:val="18"/>
                <w:shd w:val="clear" w:color="auto" w:fill="FFFFFF"/>
              </w:rPr>
            </w:pPr>
            <w:r w:rsidRPr="009F4E6C">
              <w:rPr>
                <w:rFonts w:ascii="Verdana" w:hAnsi="Verdana" w:cstheme="minorHAnsi"/>
                <w:sz w:val="18"/>
                <w:szCs w:val="18"/>
                <w:shd w:val="clear" w:color="auto" w:fill="FFFFFF"/>
              </w:rPr>
              <w:t>05-800 Pruszków ul. Zgoda 1 / 15</w:t>
            </w:r>
          </w:p>
        </w:tc>
        <w:tc>
          <w:tcPr>
            <w:tcW w:w="1774" w:type="dxa"/>
            <w:vAlign w:val="center"/>
          </w:tcPr>
          <w:p w:rsidR="006B3DC9" w:rsidRPr="00F45ECE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F45ECE">
              <w:rPr>
                <w:rFonts w:ascii="Verdana" w:hAnsi="Verdana"/>
                <w:sz w:val="18"/>
                <w:szCs w:val="18"/>
                <w:lang w:val="en-US"/>
              </w:rPr>
              <w:t>23.247,00</w:t>
            </w:r>
          </w:p>
        </w:tc>
        <w:tc>
          <w:tcPr>
            <w:tcW w:w="925" w:type="dxa"/>
            <w:vAlign w:val="center"/>
          </w:tcPr>
          <w:p w:rsidR="006B3DC9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86,51</w:t>
            </w:r>
          </w:p>
        </w:tc>
        <w:tc>
          <w:tcPr>
            <w:tcW w:w="1244" w:type="dxa"/>
            <w:vAlign w:val="center"/>
          </w:tcPr>
          <w:p w:rsidR="006B3DC9" w:rsidRDefault="006B3DC9" w:rsidP="006B3DC9">
            <w:pPr>
              <w:jc w:val="center"/>
            </w:pPr>
            <w:r w:rsidRPr="00EC15F4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  <w:tr w:rsidR="006B3DC9" w:rsidRPr="000E1B05" w:rsidTr="006B3DC9">
        <w:trPr>
          <w:trHeight w:hRule="exact" w:val="539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6B3DC9" w:rsidRPr="000A6C35" w:rsidRDefault="006B3DC9" w:rsidP="006B3DC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599" w:type="dxa"/>
            <w:shd w:val="clear" w:color="auto" w:fill="auto"/>
          </w:tcPr>
          <w:p w:rsidR="006B3DC9" w:rsidRPr="009F4E6C" w:rsidRDefault="006B3DC9" w:rsidP="006B3DC9">
            <w:pPr>
              <w:pStyle w:val="Nagwek1"/>
              <w:numPr>
                <w:ilvl w:val="0"/>
                <w:numId w:val="0"/>
              </w:numPr>
              <w:rPr>
                <w:rFonts w:ascii="Verdana" w:hAnsi="Verdana"/>
                <w:b w:val="0"/>
                <w:sz w:val="18"/>
                <w:szCs w:val="18"/>
              </w:rPr>
            </w:pPr>
            <w:r w:rsidRPr="009F4E6C">
              <w:rPr>
                <w:rFonts w:ascii="Verdana" w:hAnsi="Verdana"/>
                <w:b w:val="0"/>
                <w:sz w:val="18"/>
                <w:szCs w:val="18"/>
              </w:rPr>
              <w:t xml:space="preserve">MD </w:t>
            </w:r>
            <w:proofErr w:type="spellStart"/>
            <w:r w:rsidRPr="009F4E6C">
              <w:rPr>
                <w:rFonts w:ascii="Verdana" w:hAnsi="Verdana"/>
                <w:b w:val="0"/>
                <w:sz w:val="18"/>
                <w:szCs w:val="18"/>
              </w:rPr>
              <w:t>Medical</w:t>
            </w:r>
            <w:proofErr w:type="spellEnd"/>
            <w:r w:rsidRPr="009F4E6C">
              <w:rPr>
                <w:rFonts w:ascii="Verdana" w:hAnsi="Verdana"/>
                <w:b w:val="0"/>
                <w:sz w:val="18"/>
                <w:szCs w:val="18"/>
              </w:rPr>
              <w:t xml:space="preserve"> Damian Michalski</w:t>
            </w:r>
          </w:p>
          <w:p w:rsidR="006B3DC9" w:rsidRPr="00F45ECE" w:rsidRDefault="006B3DC9" w:rsidP="006B3DC9">
            <w:pPr>
              <w:rPr>
                <w:rFonts w:ascii="Verdana" w:hAnsi="Verdana"/>
                <w:sz w:val="18"/>
                <w:szCs w:val="18"/>
                <w:lang w:eastAsia="zh-CN" w:bidi="hi-IN"/>
              </w:rPr>
            </w:pPr>
            <w:r w:rsidRPr="009F4E6C">
              <w:rPr>
                <w:rFonts w:ascii="Verdana" w:hAnsi="Verdana"/>
                <w:sz w:val="18"/>
                <w:szCs w:val="18"/>
                <w:lang w:eastAsia="zh-CN" w:bidi="hi-IN"/>
              </w:rPr>
              <w:t>20-582 Lublin ul. Kryształowa 10 /21</w:t>
            </w:r>
          </w:p>
        </w:tc>
        <w:tc>
          <w:tcPr>
            <w:tcW w:w="1774" w:type="dxa"/>
            <w:vAlign w:val="center"/>
          </w:tcPr>
          <w:p w:rsidR="006B3DC9" w:rsidRPr="00F45ECE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F45ECE">
              <w:rPr>
                <w:rFonts w:ascii="Verdana" w:hAnsi="Verdana"/>
                <w:sz w:val="18"/>
                <w:szCs w:val="18"/>
              </w:rPr>
              <w:t>20.897,70</w:t>
            </w:r>
          </w:p>
        </w:tc>
        <w:tc>
          <w:tcPr>
            <w:tcW w:w="925" w:type="dxa"/>
            <w:vAlign w:val="center"/>
          </w:tcPr>
          <w:p w:rsidR="006B3DC9" w:rsidRDefault="006B3DC9" w:rsidP="006B3DC9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sz w:val="20"/>
                <w:szCs w:val="18"/>
              </w:rPr>
              <w:t>96,24</w:t>
            </w:r>
          </w:p>
        </w:tc>
        <w:tc>
          <w:tcPr>
            <w:tcW w:w="1244" w:type="dxa"/>
            <w:vAlign w:val="center"/>
          </w:tcPr>
          <w:p w:rsidR="006B3DC9" w:rsidRDefault="006B3DC9" w:rsidP="006B3DC9">
            <w:pPr>
              <w:jc w:val="center"/>
            </w:pPr>
            <w:r w:rsidRPr="00EC15F4">
              <w:rPr>
                <w:rFonts w:ascii="Verdana" w:hAnsi="Verdana"/>
                <w:sz w:val="20"/>
                <w:szCs w:val="20"/>
              </w:rPr>
              <w:t>brak</w:t>
            </w:r>
          </w:p>
        </w:tc>
      </w:tr>
    </w:tbl>
    <w:p w:rsidR="009F4E6C" w:rsidRDefault="009F4E6C" w:rsidP="00BB6488">
      <w:pPr>
        <w:spacing w:after="0" w:line="240" w:lineRule="auto"/>
        <w:rPr>
          <w:rFonts w:ascii="Verdana" w:hAnsi="Verdana"/>
          <w:sz w:val="20"/>
        </w:rPr>
      </w:pPr>
    </w:p>
    <w:sectPr w:rsidR="009F4E6C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45F14"/>
    <w:multiLevelType w:val="hybridMultilevel"/>
    <w:tmpl w:val="5F26CF70"/>
    <w:lvl w:ilvl="0" w:tplc="8FCCF5E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C4384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45394"/>
    <w:rsid w:val="000A3F78"/>
    <w:rsid w:val="000A6C35"/>
    <w:rsid w:val="000C0E7C"/>
    <w:rsid w:val="000E1B05"/>
    <w:rsid w:val="00122261"/>
    <w:rsid w:val="0013734A"/>
    <w:rsid w:val="001F5DDC"/>
    <w:rsid w:val="002831F9"/>
    <w:rsid w:val="002D0EE4"/>
    <w:rsid w:val="002E2F94"/>
    <w:rsid w:val="00303E7F"/>
    <w:rsid w:val="0035132D"/>
    <w:rsid w:val="003636C0"/>
    <w:rsid w:val="003C42A2"/>
    <w:rsid w:val="003C6BCC"/>
    <w:rsid w:val="003C6F73"/>
    <w:rsid w:val="003D405E"/>
    <w:rsid w:val="003E013B"/>
    <w:rsid w:val="003E264F"/>
    <w:rsid w:val="003F0BB2"/>
    <w:rsid w:val="00417A38"/>
    <w:rsid w:val="00451F84"/>
    <w:rsid w:val="0049296A"/>
    <w:rsid w:val="004C10CB"/>
    <w:rsid w:val="004D1771"/>
    <w:rsid w:val="00565DC9"/>
    <w:rsid w:val="00580323"/>
    <w:rsid w:val="00584DF8"/>
    <w:rsid w:val="00593FC8"/>
    <w:rsid w:val="00603354"/>
    <w:rsid w:val="00603AD0"/>
    <w:rsid w:val="00616D54"/>
    <w:rsid w:val="00644FAA"/>
    <w:rsid w:val="00651376"/>
    <w:rsid w:val="00682CFE"/>
    <w:rsid w:val="00693D24"/>
    <w:rsid w:val="006B3592"/>
    <w:rsid w:val="006B3DC9"/>
    <w:rsid w:val="006C6522"/>
    <w:rsid w:val="006E162B"/>
    <w:rsid w:val="006E511E"/>
    <w:rsid w:val="00715F35"/>
    <w:rsid w:val="007258C7"/>
    <w:rsid w:val="00785494"/>
    <w:rsid w:val="007C36D9"/>
    <w:rsid w:val="008040D4"/>
    <w:rsid w:val="00827944"/>
    <w:rsid w:val="008B469D"/>
    <w:rsid w:val="00937898"/>
    <w:rsid w:val="00954680"/>
    <w:rsid w:val="00983D40"/>
    <w:rsid w:val="009F4E6C"/>
    <w:rsid w:val="00A30D50"/>
    <w:rsid w:val="00AB260F"/>
    <w:rsid w:val="00AB4B5B"/>
    <w:rsid w:val="00B14963"/>
    <w:rsid w:val="00B277E4"/>
    <w:rsid w:val="00B406A9"/>
    <w:rsid w:val="00B9092D"/>
    <w:rsid w:val="00BB6488"/>
    <w:rsid w:val="00BD5503"/>
    <w:rsid w:val="00C17BE0"/>
    <w:rsid w:val="00C22F78"/>
    <w:rsid w:val="00C34B7B"/>
    <w:rsid w:val="00CC7A1C"/>
    <w:rsid w:val="00CD525A"/>
    <w:rsid w:val="00CD6711"/>
    <w:rsid w:val="00D7683C"/>
    <w:rsid w:val="00D9442C"/>
    <w:rsid w:val="00D978AD"/>
    <w:rsid w:val="00DF05FF"/>
    <w:rsid w:val="00EC3446"/>
    <w:rsid w:val="00F14E14"/>
    <w:rsid w:val="00F27681"/>
    <w:rsid w:val="00F404B4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9C2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4E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  <w:style w:type="character" w:styleId="Pogrubienie">
    <w:name w:val="Strong"/>
    <w:basedOn w:val="Domylnaczcionkaakapitu"/>
    <w:uiPriority w:val="22"/>
    <w:qFormat/>
    <w:rsid w:val="00603354"/>
    <w:rPr>
      <w:b/>
      <w:bCs/>
    </w:rPr>
  </w:style>
  <w:style w:type="character" w:customStyle="1" w:styleId="lrzxr">
    <w:name w:val="lrzxr"/>
    <w:basedOn w:val="Domylnaczcionkaakapitu"/>
    <w:rsid w:val="00417A38"/>
  </w:style>
  <w:style w:type="paragraph" w:styleId="Tekstpodstawowy">
    <w:name w:val="Body Text"/>
    <w:basedOn w:val="Normalny"/>
    <w:link w:val="TekstpodstawowyZnak"/>
    <w:uiPriority w:val="99"/>
    <w:unhideWhenUsed/>
    <w:rsid w:val="00417A38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7A38"/>
    <w:rPr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4E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86F3-34BB-436A-B332-1009B6A5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39</cp:revision>
  <cp:lastPrinted>2023-11-20T09:55:00Z</cp:lastPrinted>
  <dcterms:created xsi:type="dcterms:W3CDTF">2021-08-10T17:29:00Z</dcterms:created>
  <dcterms:modified xsi:type="dcterms:W3CDTF">2023-11-20T11:09:00Z</dcterms:modified>
</cp:coreProperties>
</file>